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91" w:rsidRPr="00A42291" w:rsidRDefault="00A42291" w:rsidP="00A42291">
      <w:pPr>
        <w:pStyle w:val="NormalWeb"/>
        <w:shd w:val="clear" w:color="auto" w:fill="FFFFFF"/>
        <w:spacing w:before="0" w:beforeAutospacing="0" w:after="446" w:afterAutospacing="0"/>
        <w:jc w:val="center"/>
        <w:textAlignment w:val="baseline"/>
        <w:rPr>
          <w:rFonts w:ascii="Arial" w:hAnsi="Arial" w:cs="Arial"/>
          <w:color w:val="606569"/>
          <w:sz w:val="28"/>
          <w:szCs w:val="28"/>
        </w:rPr>
      </w:pPr>
      <w:proofErr w:type="spellStart"/>
      <w:r w:rsidRPr="00A42291">
        <w:rPr>
          <w:rFonts w:ascii="Arial" w:hAnsi="Arial" w:cs="Arial"/>
          <w:color w:val="606569"/>
          <w:sz w:val="28"/>
          <w:szCs w:val="28"/>
        </w:rPr>
        <w:t>Marinimie</w:t>
      </w:r>
      <w:bookmarkStart w:id="0" w:name="_GoBack"/>
      <w:bookmarkEnd w:id="0"/>
      <w:proofErr w:type="spellEnd"/>
    </w:p>
    <w:p w:rsidR="00A42291" w:rsidRPr="00A42291" w:rsidRDefault="00A42291" w:rsidP="00A42291">
      <w:pPr>
        <w:pStyle w:val="NormalWeb"/>
        <w:shd w:val="clear" w:color="auto" w:fill="FFFFFF"/>
        <w:spacing w:before="0" w:beforeAutospacing="0" w:after="446" w:afterAutospacing="0"/>
        <w:jc w:val="right"/>
        <w:textAlignment w:val="baseline"/>
        <w:rPr>
          <w:rFonts w:ascii="Arial" w:hAnsi="Arial" w:cs="Arial"/>
          <w:color w:val="606569"/>
          <w:sz w:val="28"/>
          <w:szCs w:val="28"/>
        </w:rPr>
      </w:pPr>
      <w:r w:rsidRPr="00A42291">
        <w:rPr>
          <w:rFonts w:ascii="Arial" w:hAnsi="Arial" w:cs="Arial"/>
          <w:color w:val="606569"/>
          <w:sz w:val="28"/>
          <w:szCs w:val="28"/>
        </w:rPr>
        <w:t xml:space="preserve">De Emil </w:t>
      </w:r>
      <w:proofErr w:type="spellStart"/>
      <w:r w:rsidRPr="00A42291">
        <w:rPr>
          <w:rFonts w:ascii="Arial" w:hAnsi="Arial" w:cs="Arial"/>
          <w:color w:val="606569"/>
          <w:sz w:val="28"/>
          <w:szCs w:val="28"/>
        </w:rPr>
        <w:t>Garleanu</w:t>
      </w:r>
      <w:proofErr w:type="spellEnd"/>
    </w:p>
    <w:p w:rsidR="00A42291" w:rsidRPr="00A42291" w:rsidRDefault="00A42291" w:rsidP="00A42291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Arial" w:hAnsi="Arial" w:cs="Arial"/>
          <w:color w:val="606569"/>
          <w:sz w:val="28"/>
          <w:szCs w:val="28"/>
        </w:rPr>
      </w:pPr>
      <w:r w:rsidRPr="00A42291">
        <w:rPr>
          <w:rFonts w:ascii="Arial" w:hAnsi="Arial" w:cs="Arial"/>
          <w:color w:val="606569"/>
          <w:sz w:val="28"/>
          <w:szCs w:val="28"/>
        </w:rPr>
        <w:t xml:space="preserve">    </w:t>
      </w:r>
      <w:r w:rsidRPr="00A42291">
        <w:rPr>
          <w:rFonts w:ascii="Arial" w:hAnsi="Arial" w:cs="Arial"/>
          <w:color w:val="606569"/>
          <w:sz w:val="28"/>
          <w:szCs w:val="28"/>
        </w:rPr>
        <w:tab/>
      </w:r>
      <w:r w:rsidRPr="00A42291">
        <w:rPr>
          <w:rFonts w:ascii="Arial" w:hAnsi="Arial" w:cs="Arial"/>
          <w:color w:val="606569"/>
          <w:sz w:val="28"/>
          <w:szCs w:val="28"/>
        </w:rPr>
        <w:t>În revărsatul zorilor, pe baltă, lumina face minuni. Pe faţa apei sclipesc, ici sfărâmături de oglinzi; colo, plăci de oţel, comori de galbeni între trestii. În nuferi, ca-n nişte potire plutitoare, curg raze de aur. Un colb de argint dă strălucire stufărişului. Peste tot linişte neclintită, de rai.</w:t>
      </w:r>
    </w:p>
    <w:p w:rsidR="00A42291" w:rsidRPr="00A42291" w:rsidRDefault="00A42291" w:rsidP="00A42291">
      <w:pPr>
        <w:pStyle w:val="NormalWeb"/>
        <w:shd w:val="clear" w:color="auto" w:fill="FFFFFF"/>
        <w:spacing w:before="0" w:beforeAutospacing="0" w:after="446" w:afterAutospacing="0"/>
        <w:ind w:firstLine="708"/>
        <w:textAlignment w:val="baseline"/>
        <w:rPr>
          <w:rFonts w:ascii="Arial" w:hAnsi="Arial" w:cs="Arial"/>
          <w:color w:val="606569"/>
          <w:sz w:val="28"/>
          <w:szCs w:val="28"/>
        </w:rPr>
      </w:pPr>
      <w:r w:rsidRPr="00A42291">
        <w:rPr>
          <w:rFonts w:ascii="Arial" w:hAnsi="Arial" w:cs="Arial"/>
          <w:color w:val="606569"/>
          <w:sz w:val="28"/>
          <w:szCs w:val="28"/>
        </w:rPr>
        <w:t>Cocostârcul s-a sculat cu noaptea-n cap. A intrat în baltă. Pe picioarele lungi, subţiri ca nişte lujere, trupul lui se leagănă agale. Din când în când îşi udă pliscul; uneori se opreşte de se uită, ispititor, în fundul apei, ca şi cum ar fi dat peste ceva ce căuta de mult. E răcoare şi răcoarea îl încântă. Nu simte nici o altă dorinţă decât să-şi scalde picioarele în unda rece, care-i trimite fiori până sub aripi.</w:t>
      </w:r>
    </w:p>
    <w:p w:rsidR="00A42291" w:rsidRPr="00A42291" w:rsidRDefault="00A42291" w:rsidP="00A42291">
      <w:pPr>
        <w:pStyle w:val="NormalWeb"/>
        <w:shd w:val="clear" w:color="auto" w:fill="FFFFFF"/>
        <w:spacing w:before="0" w:beforeAutospacing="0" w:after="446" w:afterAutospacing="0"/>
        <w:ind w:firstLine="708"/>
        <w:textAlignment w:val="baseline"/>
        <w:rPr>
          <w:rFonts w:ascii="Arial" w:hAnsi="Arial" w:cs="Arial"/>
          <w:color w:val="606569"/>
          <w:sz w:val="28"/>
          <w:szCs w:val="28"/>
        </w:rPr>
      </w:pPr>
      <w:r w:rsidRPr="00A42291">
        <w:rPr>
          <w:rFonts w:ascii="Arial" w:hAnsi="Arial" w:cs="Arial"/>
          <w:color w:val="606569"/>
          <w:sz w:val="28"/>
          <w:szCs w:val="28"/>
        </w:rPr>
        <w:t>Deodată se opreşte; încordează gâtul şi priveşte. Pe frunza unui nufăr o broscuţă se bucură şi ea de frumuseţea şi răcoarea dimineţii. Când l-a văzut, biata broscuţă a încremenit pe picioruşele de dinapoi; cu ochii mari deschişi cată la cumplitul duşman. În spaima ei îl vede uriaş, cu capul atingând cerul, cu pliscul lung, larg, să soarbă dintr-o dată balta şi, împreună cu balta, pe ea. Îşi aşteaptă sfârşitul.</w:t>
      </w:r>
    </w:p>
    <w:p w:rsidR="00A42291" w:rsidRPr="00A42291" w:rsidRDefault="00A42291" w:rsidP="00A42291">
      <w:pPr>
        <w:pStyle w:val="NormalWeb"/>
        <w:shd w:val="clear" w:color="auto" w:fill="FFFFFF"/>
        <w:spacing w:before="0" w:beforeAutospacing="0" w:after="446" w:afterAutospacing="0"/>
        <w:ind w:firstLine="708"/>
        <w:textAlignment w:val="baseline"/>
        <w:rPr>
          <w:rFonts w:ascii="Arial" w:hAnsi="Arial" w:cs="Arial"/>
          <w:color w:val="606569"/>
          <w:sz w:val="28"/>
          <w:szCs w:val="28"/>
        </w:rPr>
      </w:pPr>
      <w:r w:rsidRPr="00A42291">
        <w:rPr>
          <w:rFonts w:ascii="Arial" w:hAnsi="Arial" w:cs="Arial"/>
          <w:color w:val="606569"/>
          <w:sz w:val="28"/>
          <w:szCs w:val="28"/>
        </w:rPr>
        <w:t>Cocostârcul o vede şi înţelege. Dar dimineaţa e mărinimos. Ş-apoi i se pare atât de neînsemnată această vietate a bălţii, că, de la o vreme, parcă o pierde din ochi în fundul apei şi nici n-o mai zăreşte. Ridică piciorul, păşeşte dispreţuitor şi trece măreţ, mai departe.</w:t>
      </w:r>
    </w:p>
    <w:p w:rsidR="00A42291" w:rsidRPr="00A42291" w:rsidRDefault="00A42291" w:rsidP="00A42291">
      <w:pPr>
        <w:pStyle w:val="NormalWeb"/>
        <w:shd w:val="clear" w:color="auto" w:fill="FFFFFF"/>
        <w:spacing w:before="0" w:beforeAutospacing="0" w:after="446" w:afterAutospacing="0"/>
        <w:ind w:firstLine="708"/>
        <w:textAlignment w:val="baseline"/>
        <w:rPr>
          <w:rFonts w:ascii="Arial" w:hAnsi="Arial" w:cs="Arial"/>
          <w:color w:val="606569"/>
          <w:sz w:val="28"/>
          <w:szCs w:val="28"/>
        </w:rPr>
      </w:pPr>
      <w:r w:rsidRPr="00A42291">
        <w:rPr>
          <w:rFonts w:ascii="Arial" w:hAnsi="Arial" w:cs="Arial"/>
          <w:color w:val="606569"/>
          <w:sz w:val="28"/>
          <w:szCs w:val="28"/>
        </w:rPr>
        <w:t>Broscuţei nu-i vine să creadă. Mai stă aşa câteva clipe. Apoi, de bucurie, sare pe o altă frunză, şi-ntr-un avânt de recunoştinţă, ea, cea dintâi, taie tăcerea dimineţii:</w:t>
      </w:r>
      <w:r w:rsidRPr="00A42291">
        <w:rPr>
          <w:rFonts w:ascii="Arial" w:hAnsi="Arial" w:cs="Arial"/>
          <w:color w:val="606569"/>
          <w:sz w:val="28"/>
          <w:szCs w:val="28"/>
        </w:rPr>
        <w:br/>
      </w:r>
      <w:proofErr w:type="spellStart"/>
      <w:r w:rsidRPr="00A42291">
        <w:rPr>
          <w:rFonts w:ascii="Arial" w:hAnsi="Arial" w:cs="Arial"/>
          <w:color w:val="606569"/>
          <w:sz w:val="28"/>
          <w:szCs w:val="28"/>
        </w:rPr>
        <w:t>-Oaac</w:t>
      </w:r>
      <w:proofErr w:type="spellEnd"/>
      <w:r w:rsidRPr="00A42291">
        <w:rPr>
          <w:rFonts w:ascii="Arial" w:hAnsi="Arial" w:cs="Arial"/>
          <w:color w:val="606569"/>
          <w:sz w:val="28"/>
          <w:szCs w:val="28"/>
        </w:rPr>
        <w:t>!</w:t>
      </w:r>
    </w:p>
    <w:p w:rsidR="002743BD" w:rsidRPr="00A42291" w:rsidRDefault="002743BD">
      <w:pPr>
        <w:rPr>
          <w:sz w:val="28"/>
          <w:szCs w:val="28"/>
        </w:rPr>
      </w:pPr>
    </w:p>
    <w:sectPr w:rsidR="002743BD" w:rsidRPr="00A4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91"/>
    <w:rsid w:val="002743BD"/>
    <w:rsid w:val="00A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2020-05-07T06:08:00Z</dcterms:created>
  <dcterms:modified xsi:type="dcterms:W3CDTF">2020-05-07T06:12:00Z</dcterms:modified>
</cp:coreProperties>
</file>